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FF" w:rsidRPr="00F645F4" w:rsidRDefault="00794AFB" w:rsidP="00522FCE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Calibri" w:hAnsi="Calibri" w:cs="Calibri"/>
          <w:b/>
          <w:color w:val="4F6228"/>
          <w:sz w:val="32"/>
        </w:rPr>
      </w:pPr>
      <w:r w:rsidRPr="00F645F4">
        <w:rPr>
          <w:rFonts w:ascii="Calibri" w:hAnsi="Calibri" w:cs="Calibri"/>
          <w:b/>
          <w:color w:val="4F6228"/>
          <w:sz w:val="32"/>
        </w:rPr>
        <w:t>REGULAMIN KONKURSU</w:t>
      </w:r>
      <w:r w:rsidR="009440A0">
        <w:rPr>
          <w:rFonts w:ascii="Calibri" w:hAnsi="Calibri" w:cs="Calibri"/>
          <w:b/>
          <w:color w:val="4F6228"/>
          <w:sz w:val="32"/>
        </w:rPr>
        <w:t>:</w:t>
      </w:r>
    </w:p>
    <w:p w:rsidR="00F15306" w:rsidRDefault="009440A0" w:rsidP="00522FCE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Calibri" w:hAnsi="Calibri" w:cs="Calibri"/>
          <w:b/>
          <w:color w:val="4F6228"/>
          <w:sz w:val="32"/>
        </w:rPr>
      </w:pPr>
      <w:r w:rsidRPr="009440A0">
        <w:rPr>
          <w:rFonts w:ascii="Calibri" w:hAnsi="Calibri" w:cs="Calibri"/>
          <w:b/>
          <w:color w:val="4F6228"/>
          <w:sz w:val="32"/>
        </w:rPr>
        <w:t>Projekt banera promującego elbląskie "POLA NADZIEI"</w:t>
      </w:r>
    </w:p>
    <w:p w:rsidR="009440A0" w:rsidRPr="002C7EFB" w:rsidRDefault="009440A0" w:rsidP="00522FCE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Calibri" w:hAnsi="Calibri" w:cs="Calibri"/>
          <w:b/>
          <w:sz w:val="16"/>
        </w:rPr>
      </w:pPr>
    </w:p>
    <w:p w:rsidR="00CC68CA" w:rsidRPr="0010323B" w:rsidRDefault="00794AFB" w:rsidP="00522FCE">
      <w:pPr>
        <w:pStyle w:val="Nagwek1"/>
        <w:rPr>
          <w:rFonts w:ascii="Calibri" w:hAnsi="Calibri" w:cs="Calibri"/>
          <w:sz w:val="24"/>
        </w:rPr>
      </w:pPr>
      <w:r w:rsidRPr="0010323B">
        <w:rPr>
          <w:rFonts w:ascii="Calibri" w:hAnsi="Calibri" w:cs="Calibri"/>
          <w:sz w:val="24"/>
        </w:rPr>
        <w:t xml:space="preserve">I  ORGANIZATOR </w:t>
      </w:r>
      <w:bookmarkStart w:id="0" w:name="_GoBack"/>
      <w:bookmarkEnd w:id="0"/>
    </w:p>
    <w:p w:rsidR="00CC68CA" w:rsidRPr="003B113B" w:rsidRDefault="00B17029" w:rsidP="003B113B">
      <w:pPr>
        <w:keepNext/>
        <w:widowControl w:val="0"/>
        <w:autoSpaceDE w:val="0"/>
        <w:autoSpaceDN w:val="0"/>
        <w:adjustRightInd w:val="0"/>
        <w:spacing w:before="100" w:after="100"/>
        <w:rPr>
          <w:rFonts w:ascii="Calibri" w:hAnsi="Calibri" w:cs="Calibri"/>
          <w:b/>
        </w:rPr>
      </w:pPr>
      <w:r w:rsidRPr="0010323B">
        <w:rPr>
          <w:rFonts w:ascii="Calibri" w:hAnsi="Calibri" w:cs="Calibri"/>
        </w:rPr>
        <w:t>Pomysłodawcą i o</w:t>
      </w:r>
      <w:r w:rsidR="00794AFB" w:rsidRPr="0010323B">
        <w:rPr>
          <w:rFonts w:ascii="Calibri" w:hAnsi="Calibri" w:cs="Calibri"/>
        </w:rPr>
        <w:t xml:space="preserve">rganizatorem </w:t>
      </w:r>
      <w:r w:rsidR="00684F40" w:rsidRPr="0010323B">
        <w:rPr>
          <w:rFonts w:ascii="Calibri" w:hAnsi="Calibri" w:cs="Calibri"/>
        </w:rPr>
        <w:t>k</w:t>
      </w:r>
      <w:r w:rsidR="00794AFB" w:rsidRPr="0010323B">
        <w:rPr>
          <w:rFonts w:ascii="Calibri" w:hAnsi="Calibri" w:cs="Calibri"/>
        </w:rPr>
        <w:t xml:space="preserve">onkursu </w:t>
      </w:r>
      <w:r w:rsidR="00DA732E">
        <w:rPr>
          <w:rFonts w:ascii="Calibri" w:hAnsi="Calibri" w:cs="Calibri"/>
        </w:rPr>
        <w:t xml:space="preserve">plastycznego pt.: </w:t>
      </w:r>
      <w:r w:rsidR="003B113B" w:rsidRPr="003B113B">
        <w:rPr>
          <w:rFonts w:ascii="Calibri" w:hAnsi="Calibri" w:cs="Calibri"/>
          <w:b/>
        </w:rPr>
        <w:t>Projekt banera promującego elbląskie "POLA NADZIEI"</w:t>
      </w:r>
      <w:r w:rsidR="003B113B">
        <w:rPr>
          <w:rFonts w:ascii="Calibri" w:hAnsi="Calibri" w:cs="Calibri"/>
          <w:b/>
        </w:rPr>
        <w:t xml:space="preserve"> </w:t>
      </w:r>
      <w:r w:rsidR="00794AFB" w:rsidRPr="0010323B">
        <w:rPr>
          <w:rFonts w:ascii="Calibri" w:hAnsi="Calibri" w:cs="Calibri"/>
        </w:rPr>
        <w:t>jest Stowarzyszenie na rzecz Hospicjum Elbląskiego, zwane dalej Organizato</w:t>
      </w:r>
      <w:r w:rsidR="00343367" w:rsidRPr="0010323B">
        <w:rPr>
          <w:rFonts w:ascii="Calibri" w:hAnsi="Calibri" w:cs="Calibri"/>
        </w:rPr>
        <w:t xml:space="preserve">rem. </w:t>
      </w:r>
      <w:r w:rsidR="00DA6507" w:rsidRPr="0010323B">
        <w:rPr>
          <w:rFonts w:ascii="Calibri" w:hAnsi="Calibri" w:cs="Calibri"/>
        </w:rPr>
        <w:t xml:space="preserve">Współorganizatorem konkursu jest </w:t>
      </w:r>
      <w:r w:rsidR="00CC2A50" w:rsidRPr="0010323B">
        <w:rPr>
          <w:rFonts w:ascii="Calibri" w:hAnsi="Calibri" w:cs="Calibri"/>
        </w:rPr>
        <w:t>Centrum Spotkań Europejskich</w:t>
      </w:r>
      <w:r w:rsidR="00DA6507" w:rsidRPr="0010323B">
        <w:rPr>
          <w:rFonts w:ascii="Calibri" w:hAnsi="Calibri" w:cs="Calibri"/>
        </w:rPr>
        <w:t xml:space="preserve"> „ŚWIATOWID”.</w:t>
      </w:r>
    </w:p>
    <w:p w:rsidR="00CA7A77" w:rsidRPr="0010323B" w:rsidRDefault="00CA7A77" w:rsidP="00522FCE">
      <w:pPr>
        <w:keepNext/>
        <w:widowControl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b/>
        </w:rPr>
      </w:pPr>
      <w:r w:rsidRPr="0010323B">
        <w:rPr>
          <w:rFonts w:ascii="Calibri" w:hAnsi="Calibri" w:cs="Calibri"/>
          <w:b/>
        </w:rPr>
        <w:t>II CEL KONKURSU</w:t>
      </w:r>
    </w:p>
    <w:p w:rsidR="004B413D" w:rsidRPr="0010323B" w:rsidRDefault="004B413D" w:rsidP="00522F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 xml:space="preserve">Celem konkursu </w:t>
      </w:r>
      <w:r w:rsidR="00773918">
        <w:rPr>
          <w:rFonts w:ascii="Calibri" w:hAnsi="Calibri" w:cs="Calibri"/>
        </w:rPr>
        <w:t xml:space="preserve">jest szerzenie idei hospicyjnej, </w:t>
      </w:r>
      <w:r w:rsidRPr="0010323B">
        <w:rPr>
          <w:rFonts w:ascii="Calibri" w:hAnsi="Calibri" w:cs="Calibri"/>
        </w:rPr>
        <w:t>uwrażliwienie dzieci i młodzieży na potrzeby osób chorych</w:t>
      </w:r>
      <w:r w:rsidR="008A0B15" w:rsidRPr="0010323B">
        <w:rPr>
          <w:rFonts w:ascii="Calibri" w:hAnsi="Calibri" w:cs="Calibri"/>
        </w:rPr>
        <w:t xml:space="preserve"> oraz pobudzanie </w:t>
      </w:r>
      <w:r w:rsidR="00C45F81">
        <w:rPr>
          <w:rFonts w:ascii="Calibri" w:hAnsi="Calibri" w:cs="Calibri"/>
        </w:rPr>
        <w:t>takich cech jak kreatywność i empatia</w:t>
      </w:r>
      <w:r w:rsidRPr="0010323B">
        <w:rPr>
          <w:rFonts w:ascii="Calibri" w:hAnsi="Calibri" w:cs="Calibri"/>
        </w:rPr>
        <w:t xml:space="preserve">. </w:t>
      </w:r>
    </w:p>
    <w:p w:rsidR="00CC68CA" w:rsidRPr="0010323B" w:rsidRDefault="00794AFB" w:rsidP="00522F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0323B">
        <w:rPr>
          <w:rFonts w:ascii="Calibri" w:hAnsi="Calibri" w:cs="Calibri"/>
          <w:b/>
        </w:rPr>
        <w:t>II</w:t>
      </w:r>
      <w:r w:rsidR="00CA7A77" w:rsidRPr="0010323B">
        <w:rPr>
          <w:rFonts w:ascii="Calibri" w:hAnsi="Calibri" w:cs="Calibri"/>
          <w:b/>
        </w:rPr>
        <w:t>I</w:t>
      </w:r>
      <w:r w:rsidRPr="0010323B">
        <w:rPr>
          <w:rFonts w:ascii="Calibri" w:hAnsi="Calibri" w:cs="Calibri"/>
          <w:b/>
        </w:rPr>
        <w:t xml:space="preserve"> WARUNKI UCZESTNICTWA W KONKURSIE</w:t>
      </w:r>
    </w:p>
    <w:p w:rsidR="004F10B6" w:rsidRPr="00F645F4" w:rsidRDefault="00794AFB" w:rsidP="005A0BC5">
      <w:pPr>
        <w:pStyle w:val="Bezodstpw"/>
        <w:numPr>
          <w:ilvl w:val="0"/>
          <w:numId w:val="19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W Konkursie mogą uczestniczyć </w:t>
      </w:r>
      <w:r w:rsidR="008A0B15" w:rsidRPr="00F645F4">
        <w:rPr>
          <w:rFonts w:ascii="Calibri" w:hAnsi="Calibri" w:cs="Calibri"/>
        </w:rPr>
        <w:t xml:space="preserve">grupy </w:t>
      </w:r>
      <w:r w:rsidRPr="00F645F4">
        <w:rPr>
          <w:rFonts w:ascii="Calibri" w:hAnsi="Calibri" w:cs="Calibri"/>
        </w:rPr>
        <w:t>dzieci</w:t>
      </w:r>
      <w:r w:rsidR="008A0B15" w:rsidRPr="00F645F4">
        <w:rPr>
          <w:rFonts w:ascii="Calibri" w:hAnsi="Calibri" w:cs="Calibri"/>
        </w:rPr>
        <w:t xml:space="preserve"> i</w:t>
      </w:r>
      <w:r w:rsidR="00343367" w:rsidRPr="00F645F4">
        <w:rPr>
          <w:rFonts w:ascii="Calibri" w:hAnsi="Calibri" w:cs="Calibri"/>
        </w:rPr>
        <w:t xml:space="preserve"> młodzież</w:t>
      </w:r>
      <w:r w:rsidR="008A0B15" w:rsidRPr="00F645F4">
        <w:rPr>
          <w:rFonts w:ascii="Calibri" w:hAnsi="Calibri" w:cs="Calibri"/>
        </w:rPr>
        <w:t>y</w:t>
      </w:r>
      <w:r w:rsidRPr="00F645F4">
        <w:rPr>
          <w:rFonts w:ascii="Calibri" w:hAnsi="Calibri" w:cs="Calibri"/>
        </w:rPr>
        <w:t xml:space="preserve"> z przedszkoli, szkół</w:t>
      </w:r>
      <w:r w:rsidR="00343367" w:rsidRPr="00F645F4">
        <w:rPr>
          <w:rFonts w:ascii="Calibri" w:hAnsi="Calibri" w:cs="Calibri"/>
        </w:rPr>
        <w:t xml:space="preserve"> </w:t>
      </w:r>
      <w:r w:rsidRPr="00F645F4">
        <w:rPr>
          <w:rFonts w:ascii="Calibri" w:hAnsi="Calibri" w:cs="Calibri"/>
        </w:rPr>
        <w:t xml:space="preserve">oraz innych placówek edukacyjnych </w:t>
      </w:r>
      <w:r w:rsidR="00343367" w:rsidRPr="00F645F4">
        <w:rPr>
          <w:rFonts w:ascii="Calibri" w:hAnsi="Calibri" w:cs="Calibri"/>
        </w:rPr>
        <w:t>i kulturalnych</w:t>
      </w:r>
      <w:r w:rsidR="004F10B6" w:rsidRPr="00F645F4">
        <w:rPr>
          <w:rFonts w:ascii="Calibri" w:hAnsi="Calibri" w:cs="Calibri"/>
        </w:rPr>
        <w:t xml:space="preserve"> z terenu Elbląga.</w:t>
      </w:r>
      <w:r w:rsidR="00493EE8" w:rsidRPr="00F645F4">
        <w:rPr>
          <w:rFonts w:ascii="Calibri" w:hAnsi="Calibri" w:cs="Calibri"/>
        </w:rPr>
        <w:t xml:space="preserve"> </w:t>
      </w:r>
      <w:r w:rsidR="00493EE8" w:rsidRPr="00F645F4">
        <w:rPr>
          <w:rFonts w:ascii="Calibri" w:hAnsi="Calibri" w:cs="Calibri"/>
          <w:b/>
        </w:rPr>
        <w:t xml:space="preserve">Warunkiem jest zgłoszenie udziału </w:t>
      </w:r>
      <w:r w:rsidR="005D2F32" w:rsidRPr="00F645F4">
        <w:rPr>
          <w:rFonts w:ascii="Calibri" w:hAnsi="Calibri" w:cs="Calibri"/>
          <w:b/>
        </w:rPr>
        <w:br/>
      </w:r>
      <w:r w:rsidR="00493EE8" w:rsidRPr="00F645F4">
        <w:rPr>
          <w:rFonts w:ascii="Calibri" w:hAnsi="Calibri" w:cs="Calibri"/>
          <w:b/>
        </w:rPr>
        <w:t xml:space="preserve">w konkursie </w:t>
      </w:r>
      <w:r w:rsidR="00773918" w:rsidRPr="00F645F4">
        <w:rPr>
          <w:rFonts w:ascii="Calibri" w:hAnsi="Calibri" w:cs="Calibri"/>
          <w:b/>
        </w:rPr>
        <w:t xml:space="preserve">za pomocą dostarczonego formularza, </w:t>
      </w:r>
      <w:r w:rsidR="00493EE8" w:rsidRPr="00F645F4">
        <w:rPr>
          <w:rFonts w:ascii="Calibri" w:hAnsi="Calibri" w:cs="Calibri"/>
          <w:b/>
        </w:rPr>
        <w:t xml:space="preserve">do dnia </w:t>
      </w:r>
      <w:r w:rsidR="00C346D5" w:rsidRPr="00C346D5">
        <w:rPr>
          <w:rFonts w:ascii="Calibri" w:hAnsi="Calibri" w:cs="Calibri"/>
          <w:b/>
        </w:rPr>
        <w:t>21 marca br</w:t>
      </w:r>
      <w:r w:rsidR="00493EE8" w:rsidRPr="00C346D5">
        <w:rPr>
          <w:rFonts w:ascii="Calibri" w:hAnsi="Calibri" w:cs="Calibri"/>
        </w:rPr>
        <w:t xml:space="preserve">., </w:t>
      </w:r>
      <w:r w:rsidR="00493EE8" w:rsidRPr="00F645F4">
        <w:rPr>
          <w:rFonts w:ascii="Calibri" w:hAnsi="Calibri" w:cs="Calibri"/>
        </w:rPr>
        <w:t xml:space="preserve">w </w:t>
      </w:r>
      <w:r w:rsidR="00773918" w:rsidRPr="00F645F4">
        <w:rPr>
          <w:rFonts w:ascii="Calibri" w:hAnsi="Calibri" w:cs="Calibri"/>
        </w:rPr>
        <w:t>wybrany</w:t>
      </w:r>
      <w:r w:rsidR="00493EE8" w:rsidRPr="00F645F4">
        <w:rPr>
          <w:rFonts w:ascii="Calibri" w:hAnsi="Calibri" w:cs="Calibri"/>
        </w:rPr>
        <w:t xml:space="preserve"> sposób: </w:t>
      </w:r>
      <w:r w:rsidR="00773918" w:rsidRPr="00F645F4">
        <w:rPr>
          <w:rFonts w:ascii="Calibri" w:hAnsi="Calibri" w:cs="Calibri"/>
        </w:rPr>
        <w:t xml:space="preserve">osobiście, </w:t>
      </w:r>
      <w:r w:rsidR="00493EE8" w:rsidRPr="00F645F4">
        <w:rPr>
          <w:rFonts w:ascii="Calibri" w:hAnsi="Calibri" w:cs="Calibri"/>
        </w:rPr>
        <w:t>email</w:t>
      </w:r>
      <w:r w:rsidR="00773918" w:rsidRPr="00F645F4">
        <w:rPr>
          <w:rFonts w:ascii="Calibri" w:hAnsi="Calibri" w:cs="Calibri"/>
        </w:rPr>
        <w:t>em</w:t>
      </w:r>
      <w:r w:rsidR="00493EE8" w:rsidRPr="00F645F4">
        <w:rPr>
          <w:rFonts w:ascii="Calibri" w:hAnsi="Calibri" w:cs="Calibri"/>
        </w:rPr>
        <w:t xml:space="preserve">: </w:t>
      </w:r>
      <w:hyperlink r:id="rId7" w:history="1">
        <w:r w:rsidR="00493EE8" w:rsidRPr="00F645F4">
          <w:rPr>
            <w:rStyle w:val="Hipercze"/>
            <w:rFonts w:ascii="Calibri" w:hAnsi="Calibri" w:cs="Calibri"/>
          </w:rPr>
          <w:t>biuro@ehospicjum.pl</w:t>
        </w:r>
      </w:hyperlink>
      <w:r w:rsidR="00493EE8" w:rsidRPr="00F645F4">
        <w:rPr>
          <w:rFonts w:ascii="Calibri" w:hAnsi="Calibri" w:cs="Calibri"/>
        </w:rPr>
        <w:t xml:space="preserve">; </w:t>
      </w:r>
      <w:r w:rsidR="00773918" w:rsidRPr="00F645F4">
        <w:rPr>
          <w:rFonts w:ascii="Calibri" w:hAnsi="Calibri" w:cs="Calibri"/>
        </w:rPr>
        <w:t xml:space="preserve">tel./fax: 55 232 91 63; </w:t>
      </w:r>
      <w:r w:rsidR="00B71E95">
        <w:rPr>
          <w:rFonts w:ascii="Calibri" w:hAnsi="Calibri" w:cs="Calibri"/>
        </w:rPr>
        <w:t xml:space="preserve">W razie pytań podajemy kontakt z </w:t>
      </w:r>
      <w:r w:rsidR="00773918" w:rsidRPr="00F645F4">
        <w:rPr>
          <w:rFonts w:ascii="Calibri" w:hAnsi="Calibri" w:cs="Calibri"/>
        </w:rPr>
        <w:t>Koordynator</w:t>
      </w:r>
      <w:r w:rsidR="00B71E95">
        <w:rPr>
          <w:rFonts w:ascii="Calibri" w:hAnsi="Calibri" w:cs="Calibri"/>
        </w:rPr>
        <w:t>em</w:t>
      </w:r>
      <w:r w:rsidR="00773918" w:rsidRPr="00F645F4">
        <w:rPr>
          <w:rFonts w:ascii="Calibri" w:hAnsi="Calibri" w:cs="Calibri"/>
        </w:rPr>
        <w:t xml:space="preserve"> akcji Anna Podhorodecka: nr tel</w:t>
      </w:r>
      <w:r w:rsidR="00493EE8" w:rsidRPr="00F645F4">
        <w:rPr>
          <w:rFonts w:ascii="Calibri" w:hAnsi="Calibri" w:cs="Calibri"/>
        </w:rPr>
        <w:t>.</w:t>
      </w:r>
      <w:r w:rsidR="00773918" w:rsidRPr="00F645F4">
        <w:rPr>
          <w:rFonts w:ascii="Calibri" w:hAnsi="Calibri" w:cs="Calibri"/>
        </w:rPr>
        <w:t>: 55 239 61 65, tel. 602 309 970.</w:t>
      </w:r>
    </w:p>
    <w:p w:rsidR="00CC68CA" w:rsidRPr="00F645F4" w:rsidRDefault="00794AFB" w:rsidP="005A0BC5">
      <w:pPr>
        <w:pStyle w:val="Bezodstpw"/>
        <w:numPr>
          <w:ilvl w:val="0"/>
          <w:numId w:val="19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Warunkiem udziału w Konkursie jest: </w:t>
      </w:r>
    </w:p>
    <w:p w:rsidR="00F34073" w:rsidRDefault="004F10B6" w:rsidP="005A0BC5">
      <w:pPr>
        <w:pStyle w:val="Bezodstpw"/>
        <w:numPr>
          <w:ilvl w:val="0"/>
          <w:numId w:val="20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>Wykonanie</w:t>
      </w:r>
      <w:r w:rsidR="00DA6507" w:rsidRPr="00F645F4">
        <w:rPr>
          <w:rFonts w:ascii="Calibri" w:hAnsi="Calibri" w:cs="Calibri"/>
        </w:rPr>
        <w:t xml:space="preserve"> </w:t>
      </w:r>
      <w:r w:rsidR="008A0B15" w:rsidRPr="00F645F4">
        <w:rPr>
          <w:rFonts w:ascii="Calibri" w:hAnsi="Calibri" w:cs="Calibri"/>
        </w:rPr>
        <w:t>baneru lub transparentu, czyli pasa tkaniny</w:t>
      </w:r>
      <w:r w:rsidR="00441808" w:rsidRPr="00F645F4">
        <w:rPr>
          <w:rFonts w:ascii="Calibri" w:hAnsi="Calibri" w:cs="Calibri"/>
        </w:rPr>
        <w:t>/tworzywa</w:t>
      </w:r>
      <w:r w:rsidR="008A0B15" w:rsidRPr="00F645F4">
        <w:rPr>
          <w:rFonts w:ascii="Calibri" w:hAnsi="Calibri" w:cs="Calibri"/>
        </w:rPr>
        <w:t xml:space="preserve"> z</w:t>
      </w:r>
      <w:r w:rsidR="00441808" w:rsidRPr="00F645F4">
        <w:rPr>
          <w:rFonts w:ascii="Calibri" w:hAnsi="Calibri" w:cs="Calibri"/>
        </w:rPr>
        <w:t xml:space="preserve"> np.:</w:t>
      </w:r>
      <w:r w:rsidR="008A0B15" w:rsidRPr="00F645F4">
        <w:rPr>
          <w:rFonts w:ascii="Calibri" w:hAnsi="Calibri" w:cs="Calibri"/>
        </w:rPr>
        <w:t xml:space="preserve"> napisami i/lub rysunkami związanymi z akcją charytatywną POLA NADZIEI oraz zaprezentowanie go w jak najbardziej oryginalny sposób</w:t>
      </w:r>
      <w:r w:rsidR="00441808" w:rsidRPr="00F645F4">
        <w:rPr>
          <w:rFonts w:ascii="Calibri" w:hAnsi="Calibri" w:cs="Calibri"/>
        </w:rPr>
        <w:t xml:space="preserve"> –oba kryteria będą istotne przy ocenie</w:t>
      </w:r>
      <w:r w:rsidR="008A0B15" w:rsidRPr="00F645F4">
        <w:rPr>
          <w:rFonts w:ascii="Calibri" w:hAnsi="Calibri" w:cs="Calibri"/>
        </w:rPr>
        <w:t xml:space="preserve">. Praca </w:t>
      </w:r>
      <w:r w:rsidR="005D2F32" w:rsidRPr="00F645F4">
        <w:rPr>
          <w:rFonts w:ascii="Calibri" w:hAnsi="Calibri" w:cs="Calibri"/>
        </w:rPr>
        <w:t>będzie</w:t>
      </w:r>
      <w:r w:rsidR="008A0B15" w:rsidRPr="00F645F4">
        <w:rPr>
          <w:rFonts w:ascii="Calibri" w:hAnsi="Calibri" w:cs="Calibri"/>
        </w:rPr>
        <w:t xml:space="preserve"> promować akcję POLA NADZIEI. Technika dowolna. </w:t>
      </w:r>
      <w:r w:rsidR="00F34073" w:rsidRPr="00F645F4">
        <w:rPr>
          <w:rFonts w:ascii="Calibri" w:hAnsi="Calibri" w:cs="Calibri"/>
        </w:rPr>
        <w:t xml:space="preserve"> </w:t>
      </w:r>
    </w:p>
    <w:p w:rsidR="00D61A2D" w:rsidRPr="00F645F4" w:rsidRDefault="00D61A2D" w:rsidP="005A0BC5">
      <w:pPr>
        <w:pStyle w:val="Bezodstpw"/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Przesłanie zdjęć wykonanego baneru lub transparentu do dnia 1</w:t>
      </w:r>
      <w:r w:rsidR="00B07CD2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kwietnia br. na adres email: </w:t>
      </w:r>
      <w:hyperlink r:id="rId8" w:history="1">
        <w:r w:rsidRPr="00F645F4">
          <w:rPr>
            <w:rStyle w:val="Hipercze"/>
            <w:rFonts w:ascii="Calibri" w:hAnsi="Calibri" w:cs="Calibri"/>
          </w:rPr>
          <w:t>biuro@ehospicjum.pl</w:t>
        </w:r>
      </w:hyperlink>
    </w:p>
    <w:p w:rsidR="005D2F32" w:rsidRPr="00F645F4" w:rsidRDefault="005D2F32" w:rsidP="005A0BC5">
      <w:pPr>
        <w:pStyle w:val="Bezodstpw"/>
        <w:numPr>
          <w:ilvl w:val="0"/>
          <w:numId w:val="20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Opatrzenie pracy danymi autorów, tj.: nazwa grupy, bądź nazwiska, adres placówki, </w:t>
      </w:r>
      <w:r w:rsidRPr="00F645F4">
        <w:rPr>
          <w:rFonts w:ascii="Calibri" w:hAnsi="Calibri" w:cs="Calibri"/>
        </w:rPr>
        <w:br/>
        <w:t>nr telefonu kontaktowego.</w:t>
      </w:r>
    </w:p>
    <w:p w:rsidR="008A0B15" w:rsidRPr="00F645F4" w:rsidRDefault="005A0BC5" w:rsidP="005A0BC5">
      <w:pPr>
        <w:pStyle w:val="Bezodstpw"/>
        <w:numPr>
          <w:ilvl w:val="0"/>
          <w:numId w:val="20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>Z</w:t>
      </w:r>
      <w:r w:rsidR="00441808" w:rsidRPr="00F645F4">
        <w:rPr>
          <w:rFonts w:ascii="Calibri" w:hAnsi="Calibri" w:cs="Calibri"/>
        </w:rPr>
        <w:t xml:space="preserve">aprezentowanie </w:t>
      </w:r>
      <w:r w:rsidRPr="00F645F4">
        <w:rPr>
          <w:rFonts w:ascii="Calibri" w:hAnsi="Calibri" w:cs="Calibri"/>
        </w:rPr>
        <w:t xml:space="preserve">pracy przez twórców </w:t>
      </w:r>
      <w:r w:rsidR="00441808" w:rsidRPr="00F645F4">
        <w:rPr>
          <w:rFonts w:ascii="Calibri" w:hAnsi="Calibri" w:cs="Calibri"/>
        </w:rPr>
        <w:t xml:space="preserve">podczas </w:t>
      </w:r>
      <w:r w:rsidR="008A0B15" w:rsidRPr="00F645F4">
        <w:rPr>
          <w:rFonts w:ascii="Calibri" w:hAnsi="Calibri" w:cs="Calibri"/>
        </w:rPr>
        <w:t>finał</w:t>
      </w:r>
      <w:r w:rsidR="00441808" w:rsidRPr="00F645F4">
        <w:rPr>
          <w:rFonts w:ascii="Calibri" w:hAnsi="Calibri" w:cs="Calibri"/>
        </w:rPr>
        <w:t>u</w:t>
      </w:r>
      <w:r w:rsidR="008A0B15" w:rsidRPr="00F645F4">
        <w:rPr>
          <w:rFonts w:ascii="Calibri" w:hAnsi="Calibri" w:cs="Calibri"/>
        </w:rPr>
        <w:t xml:space="preserve"> akcji</w:t>
      </w:r>
      <w:r w:rsidR="00441808" w:rsidRPr="00F645F4">
        <w:rPr>
          <w:rFonts w:ascii="Calibri" w:hAnsi="Calibri" w:cs="Calibri"/>
        </w:rPr>
        <w:t xml:space="preserve"> „Pola Nadziei”</w:t>
      </w:r>
      <w:r w:rsidR="008A0B15" w:rsidRPr="00F645F4">
        <w:rPr>
          <w:rFonts w:ascii="Calibri" w:hAnsi="Calibri" w:cs="Calibri"/>
        </w:rPr>
        <w:t xml:space="preserve">, który rozpocznie się na Placu Jagiellończyka, w dniu </w:t>
      </w:r>
      <w:r w:rsidR="00D61A2D">
        <w:rPr>
          <w:rFonts w:ascii="Calibri" w:hAnsi="Calibri" w:cs="Calibri"/>
        </w:rPr>
        <w:t>18 kwietnia 201</w:t>
      </w:r>
      <w:r w:rsidR="0046302D">
        <w:rPr>
          <w:rFonts w:ascii="Calibri" w:hAnsi="Calibri" w:cs="Calibri"/>
        </w:rPr>
        <w:t>5</w:t>
      </w:r>
      <w:r w:rsidR="008A0B15" w:rsidRPr="00F645F4">
        <w:rPr>
          <w:rFonts w:ascii="Calibri" w:hAnsi="Calibri" w:cs="Calibri"/>
        </w:rPr>
        <w:t xml:space="preserve"> roku, o godz. </w:t>
      </w:r>
      <w:r w:rsidR="00F34073" w:rsidRPr="00F645F4">
        <w:rPr>
          <w:rFonts w:ascii="Calibri" w:hAnsi="Calibri" w:cs="Calibri"/>
        </w:rPr>
        <w:t xml:space="preserve"> </w:t>
      </w:r>
      <w:r w:rsidR="008A0B15" w:rsidRPr="00F645F4">
        <w:rPr>
          <w:rFonts w:ascii="Calibri" w:hAnsi="Calibri" w:cs="Calibri"/>
        </w:rPr>
        <w:t xml:space="preserve">11.00. </w:t>
      </w:r>
    </w:p>
    <w:p w:rsidR="005D3CD3" w:rsidRPr="00F645F4" w:rsidRDefault="005D3CD3" w:rsidP="005A0BC5">
      <w:pPr>
        <w:pStyle w:val="Bezodstpw"/>
        <w:numPr>
          <w:ilvl w:val="0"/>
          <w:numId w:val="19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Konkurs obejmuje kategorie: </w:t>
      </w:r>
    </w:p>
    <w:p w:rsidR="00441808" w:rsidRPr="00F645F4" w:rsidRDefault="00441808" w:rsidP="005A0BC5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grupa przedszkolna, </w:t>
      </w:r>
    </w:p>
    <w:p w:rsidR="00441808" w:rsidRPr="00F645F4" w:rsidRDefault="00D61A2D" w:rsidP="005A0BC5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grupa: szkoły podstawowe</w:t>
      </w:r>
    </w:p>
    <w:p w:rsidR="00441808" w:rsidRDefault="00D61A2D" w:rsidP="005A0BC5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grupa: szkoły gimnazjalne</w:t>
      </w:r>
    </w:p>
    <w:p w:rsidR="00D61A2D" w:rsidRPr="00F645F4" w:rsidRDefault="00D61A2D" w:rsidP="005A0BC5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grupa: szkoły ponadgimnazjalne</w:t>
      </w:r>
    </w:p>
    <w:p w:rsidR="00E059E6" w:rsidRPr="00F645F4" w:rsidRDefault="005D3CD3" w:rsidP="005A0BC5">
      <w:pPr>
        <w:pStyle w:val="Bezodstpw"/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W każdej z tych kategorii Organizator przyznaje I, II i III nagrodę oraz wyróżnienia. </w:t>
      </w:r>
      <w:r w:rsidR="00B17029" w:rsidRPr="00F645F4">
        <w:rPr>
          <w:rFonts w:ascii="Calibri" w:hAnsi="Calibri" w:cs="Calibri"/>
        </w:rPr>
        <w:t>Finaliści otrzymają nagrody rzeczowe.</w:t>
      </w:r>
      <w:r w:rsidR="00E059E6" w:rsidRPr="00F645F4">
        <w:rPr>
          <w:rFonts w:ascii="Calibri" w:hAnsi="Calibri" w:cs="Calibri"/>
        </w:rPr>
        <w:t xml:space="preserve"> </w:t>
      </w:r>
    </w:p>
    <w:p w:rsidR="00441808" w:rsidRPr="00F645F4" w:rsidRDefault="00BB5646" w:rsidP="005A0BC5">
      <w:pPr>
        <w:pStyle w:val="Bezodstpw"/>
        <w:numPr>
          <w:ilvl w:val="0"/>
          <w:numId w:val="19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>U</w:t>
      </w:r>
      <w:r w:rsidR="00794AFB" w:rsidRPr="00F645F4">
        <w:rPr>
          <w:rFonts w:ascii="Calibri" w:hAnsi="Calibri" w:cs="Calibri"/>
        </w:rPr>
        <w:t>czestnik przystępujący do Konkursu, wyraża zgodę na przetwarzanie jego danych osobowych przez Organizatora</w:t>
      </w:r>
      <w:r w:rsidR="00E059E6" w:rsidRPr="00F645F4">
        <w:rPr>
          <w:rFonts w:ascii="Calibri" w:hAnsi="Calibri" w:cs="Calibri"/>
        </w:rPr>
        <w:t>,</w:t>
      </w:r>
      <w:r w:rsidR="00794AFB" w:rsidRPr="00F645F4">
        <w:rPr>
          <w:rFonts w:ascii="Calibri" w:hAnsi="Calibri" w:cs="Calibri"/>
        </w:rPr>
        <w:t xml:space="preserve"> w zakresie niezbędnym do realizacji niniejszego Konkursu (zgodnie z Ustawą z dnia 29.08.1997 r.) oraz na podanie ich do publicznej wiadomości. Administratorem danych jest Organizator. </w:t>
      </w:r>
    </w:p>
    <w:p w:rsidR="00C940FF" w:rsidRPr="009440A0" w:rsidRDefault="00794AFB" w:rsidP="00C940FF">
      <w:pPr>
        <w:pStyle w:val="Bezodstpw"/>
        <w:numPr>
          <w:ilvl w:val="0"/>
          <w:numId w:val="19"/>
        </w:numPr>
        <w:jc w:val="both"/>
        <w:rPr>
          <w:rFonts w:ascii="Calibri" w:hAnsi="Calibri" w:cs="Calibri"/>
        </w:rPr>
      </w:pPr>
      <w:r w:rsidRPr="00F645F4">
        <w:rPr>
          <w:rFonts w:ascii="Calibri" w:hAnsi="Calibri" w:cs="Calibri"/>
        </w:rPr>
        <w:t xml:space="preserve">Prace wyłonione w konkursie </w:t>
      </w:r>
      <w:r w:rsidR="007E6B0B" w:rsidRPr="00F645F4">
        <w:rPr>
          <w:rFonts w:ascii="Calibri" w:hAnsi="Calibri" w:cs="Calibri"/>
        </w:rPr>
        <w:t>prze</w:t>
      </w:r>
      <w:r w:rsidR="004F10B6" w:rsidRPr="00F645F4">
        <w:rPr>
          <w:rFonts w:ascii="Calibri" w:hAnsi="Calibri" w:cs="Calibri"/>
        </w:rPr>
        <w:t>chodzą na własność Organizatora</w:t>
      </w:r>
      <w:r w:rsidR="007E6B0B" w:rsidRPr="00F645F4">
        <w:rPr>
          <w:rFonts w:ascii="Calibri" w:hAnsi="Calibri" w:cs="Calibri"/>
        </w:rPr>
        <w:t xml:space="preserve"> i </w:t>
      </w:r>
      <w:r w:rsidRPr="00F645F4">
        <w:rPr>
          <w:rFonts w:ascii="Calibri" w:hAnsi="Calibri" w:cs="Calibri"/>
        </w:rPr>
        <w:t xml:space="preserve">mogą zostać wykorzystane w materiałach promujących Stowarzyszenie na rzecz Hospicjum Elbląskiego oraz Hospicjum </w:t>
      </w:r>
      <w:r w:rsidR="00441808" w:rsidRPr="00F645F4">
        <w:rPr>
          <w:rFonts w:ascii="Calibri" w:hAnsi="Calibri" w:cs="Calibri"/>
        </w:rPr>
        <w:t>Elbląskie</w:t>
      </w:r>
      <w:r w:rsidRPr="00F645F4">
        <w:rPr>
          <w:rFonts w:ascii="Calibri" w:hAnsi="Calibri" w:cs="Calibri"/>
        </w:rPr>
        <w:t xml:space="preserve">. </w:t>
      </w:r>
    </w:p>
    <w:p w:rsidR="00CC68CA" w:rsidRPr="0010323B" w:rsidRDefault="004B413D" w:rsidP="00522F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0323B">
        <w:rPr>
          <w:rFonts w:ascii="Calibri" w:hAnsi="Calibri" w:cs="Calibri"/>
          <w:b/>
        </w:rPr>
        <w:lastRenderedPageBreak/>
        <w:t>IV</w:t>
      </w:r>
      <w:r w:rsidR="00794AFB" w:rsidRPr="0010323B">
        <w:rPr>
          <w:rFonts w:ascii="Calibri" w:hAnsi="Calibri" w:cs="Calibri"/>
          <w:b/>
        </w:rPr>
        <w:t xml:space="preserve">   NAGRODY</w:t>
      </w:r>
      <w:r w:rsidR="00F34073" w:rsidRPr="0010323B">
        <w:rPr>
          <w:rFonts w:ascii="Calibri" w:hAnsi="Calibri" w:cs="Calibri"/>
          <w:b/>
        </w:rPr>
        <w:t xml:space="preserve"> ORAZ OGŁOSZENIE WYNIKÓW KONKURSU</w:t>
      </w:r>
    </w:p>
    <w:p w:rsidR="00CC68CA" w:rsidRPr="0010323B" w:rsidRDefault="00D75CC2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 xml:space="preserve">1. </w:t>
      </w:r>
      <w:r w:rsidR="008A0B15" w:rsidRPr="0010323B">
        <w:rPr>
          <w:rFonts w:ascii="Calibri" w:hAnsi="Calibri" w:cs="Calibri"/>
        </w:rPr>
        <w:t xml:space="preserve">W dniu </w:t>
      </w:r>
      <w:r w:rsidR="00D61A2D">
        <w:rPr>
          <w:rFonts w:ascii="Calibri" w:hAnsi="Calibri" w:cs="Calibri"/>
        </w:rPr>
        <w:t>18 kwietnia 2015 r.</w:t>
      </w:r>
      <w:r w:rsidR="008A0B15" w:rsidRPr="0010323B">
        <w:rPr>
          <w:rFonts w:ascii="Calibri" w:hAnsi="Calibri" w:cs="Calibri"/>
        </w:rPr>
        <w:t>, podczas festynu</w:t>
      </w:r>
      <w:r w:rsidR="005A0BC5">
        <w:rPr>
          <w:rFonts w:ascii="Calibri" w:hAnsi="Calibri" w:cs="Calibri"/>
        </w:rPr>
        <w:t xml:space="preserve"> rodzinnego</w:t>
      </w:r>
      <w:r w:rsidR="008A0B15" w:rsidRPr="0010323B">
        <w:rPr>
          <w:rFonts w:ascii="Calibri" w:hAnsi="Calibri" w:cs="Calibri"/>
        </w:rPr>
        <w:t xml:space="preserve"> na Placu Jagiellończyka</w:t>
      </w:r>
      <w:r w:rsidR="005A0BC5">
        <w:rPr>
          <w:rFonts w:ascii="Calibri" w:hAnsi="Calibri" w:cs="Calibri"/>
        </w:rPr>
        <w:t>,</w:t>
      </w:r>
      <w:r w:rsidR="008A0B15" w:rsidRPr="0010323B">
        <w:rPr>
          <w:rFonts w:ascii="Calibri" w:hAnsi="Calibri" w:cs="Calibri"/>
        </w:rPr>
        <w:t xml:space="preserve">  autorzy zaprezentują swoje prace, które oceniać będzie </w:t>
      </w:r>
      <w:r w:rsidR="00794AFB" w:rsidRPr="0010323B">
        <w:rPr>
          <w:rFonts w:ascii="Calibri" w:hAnsi="Calibri" w:cs="Calibri"/>
        </w:rPr>
        <w:t>Jury w składz</w:t>
      </w:r>
      <w:r w:rsidR="00441808">
        <w:rPr>
          <w:rFonts w:ascii="Calibri" w:hAnsi="Calibri" w:cs="Calibri"/>
        </w:rPr>
        <w:t>ie powołanym przez Organizatora. Jury</w:t>
      </w:r>
      <w:r w:rsidR="00794AFB" w:rsidRPr="0010323B">
        <w:rPr>
          <w:rFonts w:ascii="Calibri" w:hAnsi="Calibri" w:cs="Calibri"/>
        </w:rPr>
        <w:t xml:space="preserve"> </w:t>
      </w:r>
      <w:r w:rsidR="005D2F32">
        <w:rPr>
          <w:rFonts w:ascii="Calibri" w:hAnsi="Calibri" w:cs="Calibri"/>
        </w:rPr>
        <w:t xml:space="preserve">wybierze </w:t>
      </w:r>
      <w:r w:rsidR="00441808">
        <w:rPr>
          <w:rFonts w:ascii="Calibri" w:hAnsi="Calibri" w:cs="Calibri"/>
        </w:rPr>
        <w:t xml:space="preserve">najlepsze prace </w:t>
      </w:r>
      <w:r w:rsidR="004F10B6" w:rsidRPr="0010323B">
        <w:rPr>
          <w:rFonts w:ascii="Calibri" w:hAnsi="Calibri" w:cs="Calibri"/>
        </w:rPr>
        <w:t>oraz dokona podziału nagród.</w:t>
      </w:r>
      <w:r w:rsidR="008A0B15" w:rsidRPr="0010323B">
        <w:rPr>
          <w:rFonts w:ascii="Calibri" w:hAnsi="Calibri" w:cs="Calibri"/>
        </w:rPr>
        <w:t xml:space="preserve"> Jury będzie brało pod uwagę także oryginalność </w:t>
      </w:r>
      <w:r w:rsidR="005D2F32">
        <w:rPr>
          <w:rFonts w:ascii="Calibri" w:hAnsi="Calibri" w:cs="Calibri"/>
        </w:rPr>
        <w:t>prezentacji</w:t>
      </w:r>
      <w:r w:rsidR="008A0B15" w:rsidRPr="0010323B">
        <w:rPr>
          <w:rFonts w:ascii="Calibri" w:hAnsi="Calibri" w:cs="Calibri"/>
        </w:rPr>
        <w:t xml:space="preserve"> </w:t>
      </w:r>
      <w:r w:rsidR="00441808">
        <w:rPr>
          <w:rFonts w:ascii="Calibri" w:hAnsi="Calibri" w:cs="Calibri"/>
        </w:rPr>
        <w:t>przygotowanych</w:t>
      </w:r>
      <w:r w:rsidR="008A0B15" w:rsidRPr="0010323B">
        <w:rPr>
          <w:rFonts w:ascii="Calibri" w:hAnsi="Calibri" w:cs="Calibri"/>
        </w:rPr>
        <w:t xml:space="preserve"> prac.</w:t>
      </w:r>
    </w:p>
    <w:p w:rsidR="00CC68CA" w:rsidRPr="0010323B" w:rsidRDefault="00D75CC2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 xml:space="preserve">2. </w:t>
      </w:r>
      <w:r w:rsidR="00794AFB" w:rsidRPr="0010323B">
        <w:rPr>
          <w:rFonts w:ascii="Calibri" w:hAnsi="Calibri" w:cs="Calibri"/>
        </w:rPr>
        <w:t>Decyzje Jury są ostateczne i nie przysługuje od nich odwołanie.</w:t>
      </w:r>
    </w:p>
    <w:p w:rsidR="00F34073" w:rsidRPr="0010323B" w:rsidRDefault="00D75CC2" w:rsidP="00522F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 xml:space="preserve">3. </w:t>
      </w:r>
      <w:r w:rsidR="00794AFB" w:rsidRPr="0010323B">
        <w:rPr>
          <w:rFonts w:ascii="Calibri" w:hAnsi="Calibri" w:cs="Calibri"/>
        </w:rPr>
        <w:t>Z przebiegu prac Jury sporządzony zostanie protokół konkursowy.</w:t>
      </w:r>
    </w:p>
    <w:p w:rsidR="00CC68CA" w:rsidRPr="0010323B" w:rsidRDefault="00794AFB" w:rsidP="00522F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 xml:space="preserve">   </w:t>
      </w:r>
    </w:p>
    <w:p w:rsidR="00CC68CA" w:rsidRPr="0010323B" w:rsidRDefault="00794AFB" w:rsidP="00522F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0323B">
        <w:rPr>
          <w:rFonts w:ascii="Calibri" w:hAnsi="Calibri" w:cs="Calibri"/>
          <w:b/>
        </w:rPr>
        <w:t>V   POSTANOWIENIA KOŃCOWE</w:t>
      </w:r>
    </w:p>
    <w:p w:rsidR="00CC68CA" w:rsidRPr="0010323B" w:rsidRDefault="00794AFB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 xml:space="preserve">1. Uczestnik przystępując do Konkursu </w:t>
      </w:r>
      <w:r w:rsidR="007D33C0" w:rsidRPr="0010323B">
        <w:rPr>
          <w:rFonts w:ascii="Calibri" w:hAnsi="Calibri" w:cs="Calibri"/>
        </w:rPr>
        <w:t xml:space="preserve">akceptuje </w:t>
      </w:r>
      <w:r w:rsidRPr="0010323B">
        <w:rPr>
          <w:rFonts w:ascii="Calibri" w:hAnsi="Calibri" w:cs="Calibri"/>
        </w:rPr>
        <w:t>wszystk</w:t>
      </w:r>
      <w:r w:rsidR="00F34073" w:rsidRPr="0010323B">
        <w:rPr>
          <w:rFonts w:ascii="Calibri" w:hAnsi="Calibri" w:cs="Calibri"/>
        </w:rPr>
        <w:t>ie zasady zawarte w niniejszym R</w:t>
      </w:r>
      <w:r w:rsidRPr="0010323B">
        <w:rPr>
          <w:rFonts w:ascii="Calibri" w:hAnsi="Calibri" w:cs="Calibri"/>
        </w:rPr>
        <w:t xml:space="preserve">egulaminie. </w:t>
      </w:r>
    </w:p>
    <w:p w:rsidR="00CC68CA" w:rsidRPr="0010323B" w:rsidRDefault="00794AFB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>2. Regulamin niniejszy jest jedynym dokumentem określającym zasady Konkursu</w:t>
      </w:r>
    </w:p>
    <w:p w:rsidR="00794AFB" w:rsidRDefault="00B33CDF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323B">
        <w:rPr>
          <w:rFonts w:ascii="Calibri" w:hAnsi="Calibri" w:cs="Calibri"/>
        </w:rPr>
        <w:t>3.</w:t>
      </w:r>
      <w:r w:rsidR="00794AFB" w:rsidRPr="0010323B">
        <w:rPr>
          <w:rFonts w:ascii="Calibri" w:hAnsi="Calibri" w:cs="Calibri"/>
        </w:rPr>
        <w:t xml:space="preserve">Regulamin Konkursu dostępny jest w siedzibie Organizatora </w:t>
      </w:r>
      <w:r w:rsidR="008C248D" w:rsidRPr="0010323B">
        <w:rPr>
          <w:rFonts w:ascii="Calibri" w:hAnsi="Calibri" w:cs="Calibri"/>
        </w:rPr>
        <w:t xml:space="preserve">oraz na stronie </w:t>
      </w:r>
      <w:hyperlink r:id="rId9" w:history="1">
        <w:r w:rsidR="008C248D" w:rsidRPr="0010323B">
          <w:rPr>
            <w:rStyle w:val="Hipercze"/>
            <w:rFonts w:ascii="Calibri" w:hAnsi="Calibri" w:cs="Calibri"/>
          </w:rPr>
          <w:t>www.ehospicjum.pl</w:t>
        </w:r>
      </w:hyperlink>
      <w:r w:rsidR="008C248D" w:rsidRPr="0010323B">
        <w:rPr>
          <w:rFonts w:ascii="Calibri" w:hAnsi="Calibri" w:cs="Calibri"/>
        </w:rPr>
        <w:t xml:space="preserve"> </w:t>
      </w:r>
      <w:r w:rsidR="00794AFB" w:rsidRPr="0010323B">
        <w:rPr>
          <w:rFonts w:ascii="Calibri" w:hAnsi="Calibri" w:cs="Calibri"/>
        </w:rPr>
        <w:t>przez cały czas trwania Konkursu.</w:t>
      </w:r>
    </w:p>
    <w:p w:rsidR="005A0BC5" w:rsidRDefault="005A0BC5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0BC5" w:rsidRDefault="005A0BC5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planach związanych z festynem informować będziemy za pomocą strony:www.ehospicjum.pl oraz notatek w mediach. Wszelkie pytania prosimy kierować pod adres: biuro@ehospicjum.pl</w:t>
      </w:r>
    </w:p>
    <w:p w:rsidR="00EC56CD" w:rsidRDefault="00EC56CD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C56CD" w:rsidRDefault="00EC56CD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C56CD" w:rsidRDefault="00EC56CD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C56CD" w:rsidRDefault="00EC56CD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C56CD" w:rsidRPr="0010323B" w:rsidRDefault="00EC56CD" w:rsidP="00522F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EC56CD" w:rsidRPr="0010323B" w:rsidSect="002C7EFB">
      <w:headerReference w:type="first" r:id="rId10"/>
      <w:pgSz w:w="11906" w:h="16838"/>
      <w:pgMar w:top="1418" w:right="92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16" w:rsidRDefault="003C2A16">
      <w:r>
        <w:separator/>
      </w:r>
    </w:p>
  </w:endnote>
  <w:endnote w:type="continuationSeparator" w:id="0">
    <w:p w:rsidR="003C2A16" w:rsidRDefault="003C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16" w:rsidRDefault="003C2A16">
      <w:r>
        <w:separator/>
      </w:r>
    </w:p>
  </w:footnote>
  <w:footnote w:type="continuationSeparator" w:id="0">
    <w:p w:rsidR="003C2A16" w:rsidRDefault="003C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3"/>
      <w:gridCol w:w="6947"/>
    </w:tblGrid>
    <w:tr w:rsidR="001E3451" w:rsidRPr="00E24198" w:rsidTr="00282876">
      <w:tblPrEx>
        <w:tblCellMar>
          <w:top w:w="0" w:type="dxa"/>
          <w:bottom w:w="0" w:type="dxa"/>
        </w:tblCellMar>
      </w:tblPrEx>
      <w:trPr>
        <w:trHeight w:val="1710"/>
      </w:trPr>
      <w:tc>
        <w:tcPr>
          <w:tcW w:w="2663" w:type="dxa"/>
        </w:tcPr>
        <w:p w:rsidR="001E3451" w:rsidRDefault="001E3451" w:rsidP="001E3451">
          <w:pPr>
            <w:pStyle w:val="Nagwek"/>
          </w:pPr>
          <w:r>
            <w:object w:dxaOrig="1747" w:dyaOrig="11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74.25pt" o:ole="" fillcolor="window">
                <v:imagedata r:id="rId1" o:title=""/>
              </v:shape>
              <o:OLEObject Type="Embed" ProgID="CorelDraw.Graphic.9" ShapeID="_x0000_i1025" DrawAspect="Content" ObjectID="_1486791933" r:id="rId2"/>
            </w:object>
          </w:r>
        </w:p>
      </w:tc>
      <w:tc>
        <w:tcPr>
          <w:tcW w:w="6947" w:type="dxa"/>
        </w:tcPr>
        <w:p w:rsidR="001E3451" w:rsidRPr="00E24198" w:rsidRDefault="001E3451" w:rsidP="001E3451">
          <w:pPr>
            <w:pStyle w:val="Nagwek"/>
            <w:jc w:val="right"/>
            <w:rPr>
              <w:rFonts w:ascii="Verdana" w:hAnsi="Verdana"/>
              <w:color w:val="1F497D"/>
              <w:sz w:val="23"/>
            </w:rPr>
          </w:pPr>
          <w:r w:rsidRPr="00E24198">
            <w:rPr>
              <w:rFonts w:ascii="Verdana" w:hAnsi="Verdana"/>
              <w:color w:val="1F497D"/>
              <w:sz w:val="23"/>
            </w:rPr>
            <w:t>STOWARZYSZENIE NA RZECZ HOSPICJUM ELBLĄSKIEGO</w:t>
          </w:r>
        </w:p>
        <w:p w:rsidR="001E3451" w:rsidRPr="00E24198" w:rsidRDefault="001E3451" w:rsidP="001E3451">
          <w:pPr>
            <w:pStyle w:val="Nagwek"/>
            <w:jc w:val="right"/>
            <w:rPr>
              <w:rFonts w:ascii="Verdana" w:hAnsi="Verdana"/>
              <w:b/>
              <w:color w:val="1F497D"/>
              <w:sz w:val="16"/>
            </w:rPr>
          </w:pPr>
        </w:p>
        <w:p w:rsidR="001E3451" w:rsidRPr="00E24198" w:rsidRDefault="001E3451" w:rsidP="001E3451">
          <w:pPr>
            <w:pStyle w:val="Nagwek"/>
            <w:jc w:val="right"/>
            <w:rPr>
              <w:rFonts w:ascii="Verdana" w:hAnsi="Verdana"/>
              <w:color w:val="1F497D"/>
              <w:sz w:val="18"/>
            </w:rPr>
          </w:pPr>
          <w:r w:rsidRPr="00E24198">
            <w:rPr>
              <w:rFonts w:ascii="Verdana" w:hAnsi="Verdana"/>
              <w:color w:val="1F497D"/>
              <w:sz w:val="18"/>
            </w:rPr>
            <w:t xml:space="preserve">82-300 Elbląg ul. Toruńska 17B;  </w:t>
          </w:r>
          <w:r>
            <w:rPr>
              <w:rFonts w:ascii="Verdana" w:hAnsi="Verdana"/>
              <w:color w:val="1F497D"/>
              <w:sz w:val="18"/>
            </w:rPr>
            <w:t xml:space="preserve">tel.:55 239 61 65;tel./fax: </w:t>
          </w:r>
          <w:r w:rsidRPr="00E24198">
            <w:rPr>
              <w:rFonts w:ascii="Verdana" w:hAnsi="Verdana"/>
              <w:color w:val="1F497D"/>
              <w:sz w:val="18"/>
            </w:rPr>
            <w:t xml:space="preserve">55 232 91 63    </w:t>
          </w:r>
        </w:p>
        <w:p w:rsidR="001E3451" w:rsidRPr="00E24198" w:rsidRDefault="001E3451" w:rsidP="001E3451">
          <w:pPr>
            <w:pStyle w:val="Nagwek"/>
            <w:jc w:val="right"/>
            <w:rPr>
              <w:rFonts w:ascii="Verdana" w:hAnsi="Verdana"/>
              <w:color w:val="1F497D"/>
              <w:sz w:val="18"/>
            </w:rPr>
          </w:pPr>
          <w:r w:rsidRPr="00E24198">
            <w:rPr>
              <w:rFonts w:ascii="Verdana" w:hAnsi="Verdana"/>
              <w:color w:val="1F497D"/>
              <w:sz w:val="18"/>
            </w:rPr>
            <w:t>www.ehospicjum.pl;  e-mail: stowarzyszenie@ehospicjum.pl</w:t>
          </w:r>
        </w:p>
        <w:p w:rsidR="001E3451" w:rsidRPr="00E24198" w:rsidRDefault="001E3451" w:rsidP="001E3451">
          <w:pPr>
            <w:pStyle w:val="Nagwek"/>
            <w:jc w:val="right"/>
            <w:rPr>
              <w:rFonts w:ascii="Verdana" w:hAnsi="Verdana"/>
              <w:color w:val="1F497D"/>
              <w:sz w:val="18"/>
            </w:rPr>
          </w:pPr>
          <w:r w:rsidRPr="00E24198">
            <w:rPr>
              <w:rFonts w:ascii="Verdana" w:hAnsi="Verdana"/>
              <w:color w:val="1F497D"/>
              <w:sz w:val="18"/>
            </w:rPr>
            <w:t>REGON 280086177    NIP 578 292 08 22     KRS 0000 246821</w:t>
          </w:r>
        </w:p>
        <w:p w:rsidR="001E3451" w:rsidRPr="00E24198" w:rsidRDefault="001E3451" w:rsidP="001E3451">
          <w:pPr>
            <w:pStyle w:val="Stopka"/>
            <w:jc w:val="right"/>
            <w:rPr>
              <w:color w:val="1F497D"/>
              <w:sz w:val="28"/>
            </w:rPr>
          </w:pPr>
          <w:r w:rsidRPr="00E24198">
            <w:rPr>
              <w:rFonts w:ascii="Verdana" w:hAnsi="Verdana"/>
              <w:color w:val="1F497D"/>
              <w:sz w:val="16"/>
            </w:rPr>
            <w:t xml:space="preserve"> </w:t>
          </w:r>
          <w:r w:rsidRPr="00E24198">
            <w:rPr>
              <w:rFonts w:ascii="Verdana" w:hAnsi="Verdana"/>
              <w:color w:val="1F497D"/>
              <w:sz w:val="18"/>
            </w:rPr>
            <w:t>KONTO BANK PEKAO SA  30 1240 1226 1111 0010 0946 0053</w:t>
          </w:r>
        </w:p>
        <w:p w:rsidR="001E3451" w:rsidRPr="00E24198" w:rsidRDefault="001E3451" w:rsidP="001E3451">
          <w:pPr>
            <w:pStyle w:val="Nagwek"/>
            <w:jc w:val="right"/>
            <w:rPr>
              <w:b/>
              <w:color w:val="1F497D"/>
              <w:sz w:val="16"/>
            </w:rPr>
          </w:pPr>
        </w:p>
        <w:p w:rsidR="001E3451" w:rsidRPr="001E2545" w:rsidRDefault="001E3451" w:rsidP="001E3451">
          <w:pPr>
            <w:pStyle w:val="Nagwek"/>
            <w:rPr>
              <w:color w:val="1F497D"/>
              <w:sz w:val="8"/>
            </w:rPr>
          </w:pPr>
        </w:p>
      </w:tc>
    </w:tr>
  </w:tbl>
  <w:p w:rsidR="001D4302" w:rsidRPr="001E3451" w:rsidRDefault="001D4302" w:rsidP="001E34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C2E450"/>
    <w:lvl w:ilvl="0">
      <w:numFmt w:val="decimal"/>
      <w:lvlText w:val="*"/>
      <w:lvlJc w:val="left"/>
    </w:lvl>
  </w:abstractNum>
  <w:abstractNum w:abstractNumId="1">
    <w:nsid w:val="0EF5119D"/>
    <w:multiLevelType w:val="hybridMultilevel"/>
    <w:tmpl w:val="EC52C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E89"/>
    <w:multiLevelType w:val="hybridMultilevel"/>
    <w:tmpl w:val="27A66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C546F"/>
    <w:multiLevelType w:val="hybridMultilevel"/>
    <w:tmpl w:val="FE522B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82983"/>
    <w:multiLevelType w:val="singleLevel"/>
    <w:tmpl w:val="6140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BC2E43"/>
    <w:multiLevelType w:val="hybridMultilevel"/>
    <w:tmpl w:val="472CD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21E87"/>
    <w:multiLevelType w:val="hybridMultilevel"/>
    <w:tmpl w:val="A7C25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215C"/>
    <w:multiLevelType w:val="hybridMultilevel"/>
    <w:tmpl w:val="FCC492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83643F"/>
    <w:multiLevelType w:val="hybridMultilevel"/>
    <w:tmpl w:val="375AE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2511A"/>
    <w:multiLevelType w:val="hybridMultilevel"/>
    <w:tmpl w:val="7C50A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3E31"/>
    <w:multiLevelType w:val="hybridMultilevel"/>
    <w:tmpl w:val="F8160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6C1256"/>
    <w:multiLevelType w:val="hybridMultilevel"/>
    <w:tmpl w:val="1E3060EC"/>
    <w:lvl w:ilvl="0" w:tplc="6140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E7B13"/>
    <w:multiLevelType w:val="hybridMultilevel"/>
    <w:tmpl w:val="5CE410F0"/>
    <w:lvl w:ilvl="0" w:tplc="049C2FD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828D934">
      <w:start w:val="1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ascii="Arial" w:hAnsi="Arial" w:hint="default"/>
        <w:b/>
      </w:rPr>
    </w:lvl>
    <w:lvl w:ilvl="2" w:tplc="24DC7B76">
      <w:start w:val="2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3C319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64E35B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0781BF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514BA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06A6C2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EC802B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BA8330F"/>
    <w:multiLevelType w:val="hybridMultilevel"/>
    <w:tmpl w:val="21DEA2AE"/>
    <w:lvl w:ilvl="0" w:tplc="A27277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CA1AEE"/>
    <w:multiLevelType w:val="hybridMultilevel"/>
    <w:tmpl w:val="5CE410F0"/>
    <w:lvl w:ilvl="0" w:tplc="5B5A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B68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b/>
      </w:rPr>
    </w:lvl>
    <w:lvl w:ilvl="2" w:tplc="0C7EC45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82E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4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5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46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4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D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22485"/>
    <w:multiLevelType w:val="hybridMultilevel"/>
    <w:tmpl w:val="0E784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965D9"/>
    <w:multiLevelType w:val="hybridMultilevel"/>
    <w:tmpl w:val="E926FB18"/>
    <w:lvl w:ilvl="0" w:tplc="8CD66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808A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B49A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947B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BEE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FC280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8047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4A2D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AC2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295C19"/>
    <w:multiLevelType w:val="hybridMultilevel"/>
    <w:tmpl w:val="DD92AB56"/>
    <w:lvl w:ilvl="0" w:tplc="482AF2A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F2B01"/>
    <w:multiLevelType w:val="hybridMultilevel"/>
    <w:tmpl w:val="F2EA8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93B8B"/>
    <w:multiLevelType w:val="hybridMultilevel"/>
    <w:tmpl w:val="07B6121A"/>
    <w:lvl w:ilvl="0" w:tplc="F1BC4D2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0247C8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13EA16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6825BC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DB6169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7FCE1D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57AFCA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210CD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A14666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7">
    <w:abstractNumId w:val="4"/>
  </w:num>
  <w:num w:numId="8">
    <w:abstractNumId w:val="6"/>
  </w:num>
  <w:num w:numId="9">
    <w:abstractNumId w:val="15"/>
  </w:num>
  <w:num w:numId="10">
    <w:abstractNumId w:val="18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1"/>
  </w:num>
  <w:num w:numId="16">
    <w:abstractNumId w:val="7"/>
  </w:num>
  <w:num w:numId="17">
    <w:abstractNumId w:val="17"/>
  </w:num>
  <w:num w:numId="18">
    <w:abstractNumId w:val="13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6"/>
    <w:rsid w:val="000315BA"/>
    <w:rsid w:val="000A2C58"/>
    <w:rsid w:val="000E416D"/>
    <w:rsid w:val="000F4A04"/>
    <w:rsid w:val="0010323B"/>
    <w:rsid w:val="001742AF"/>
    <w:rsid w:val="001D4302"/>
    <w:rsid w:val="001E00FF"/>
    <w:rsid w:val="001E3451"/>
    <w:rsid w:val="002C44B6"/>
    <w:rsid w:val="002C7EFB"/>
    <w:rsid w:val="002E34D8"/>
    <w:rsid w:val="00343367"/>
    <w:rsid w:val="003B113B"/>
    <w:rsid w:val="003B5069"/>
    <w:rsid w:val="003C2A16"/>
    <w:rsid w:val="003D0649"/>
    <w:rsid w:val="004216F8"/>
    <w:rsid w:val="00441808"/>
    <w:rsid w:val="0046302D"/>
    <w:rsid w:val="004720AB"/>
    <w:rsid w:val="00493EE8"/>
    <w:rsid w:val="004B413D"/>
    <w:rsid w:val="004F10B6"/>
    <w:rsid w:val="00522FCE"/>
    <w:rsid w:val="0054490E"/>
    <w:rsid w:val="0055242F"/>
    <w:rsid w:val="00562CDA"/>
    <w:rsid w:val="00570093"/>
    <w:rsid w:val="00596FF6"/>
    <w:rsid w:val="005A0BC5"/>
    <w:rsid w:val="005D2F32"/>
    <w:rsid w:val="005D3CD3"/>
    <w:rsid w:val="006118EB"/>
    <w:rsid w:val="00684F40"/>
    <w:rsid w:val="00686F2C"/>
    <w:rsid w:val="006B162C"/>
    <w:rsid w:val="006B1F46"/>
    <w:rsid w:val="006C26F4"/>
    <w:rsid w:val="00704777"/>
    <w:rsid w:val="00764110"/>
    <w:rsid w:val="00773918"/>
    <w:rsid w:val="00794AFB"/>
    <w:rsid w:val="007C5623"/>
    <w:rsid w:val="007D33C0"/>
    <w:rsid w:val="007E689A"/>
    <w:rsid w:val="007E6B0B"/>
    <w:rsid w:val="00852AAF"/>
    <w:rsid w:val="008A0B15"/>
    <w:rsid w:val="008C248D"/>
    <w:rsid w:val="008F24B6"/>
    <w:rsid w:val="00913239"/>
    <w:rsid w:val="009440A0"/>
    <w:rsid w:val="00A070D5"/>
    <w:rsid w:val="00A16727"/>
    <w:rsid w:val="00A80514"/>
    <w:rsid w:val="00AD6E5F"/>
    <w:rsid w:val="00B07CD2"/>
    <w:rsid w:val="00B1357B"/>
    <w:rsid w:val="00B17029"/>
    <w:rsid w:val="00B216AC"/>
    <w:rsid w:val="00B33CDF"/>
    <w:rsid w:val="00B71E95"/>
    <w:rsid w:val="00BB5646"/>
    <w:rsid w:val="00C346D5"/>
    <w:rsid w:val="00C45F81"/>
    <w:rsid w:val="00C633CB"/>
    <w:rsid w:val="00C810B5"/>
    <w:rsid w:val="00C940FF"/>
    <w:rsid w:val="00CA7A77"/>
    <w:rsid w:val="00CC2A50"/>
    <w:rsid w:val="00CC68CA"/>
    <w:rsid w:val="00CE2D32"/>
    <w:rsid w:val="00D15575"/>
    <w:rsid w:val="00D61A2D"/>
    <w:rsid w:val="00D75CC2"/>
    <w:rsid w:val="00DA6507"/>
    <w:rsid w:val="00DA732E"/>
    <w:rsid w:val="00DB7869"/>
    <w:rsid w:val="00DF6BFA"/>
    <w:rsid w:val="00DF7B13"/>
    <w:rsid w:val="00E04602"/>
    <w:rsid w:val="00E059E6"/>
    <w:rsid w:val="00EC56CD"/>
    <w:rsid w:val="00F15306"/>
    <w:rsid w:val="00F34073"/>
    <w:rsid w:val="00F5170B"/>
    <w:rsid w:val="00F56E15"/>
    <w:rsid w:val="00F645F4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8D5AFE-8E26-41B9-995D-C95FCDEF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8CA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CC68CA"/>
    <w:pPr>
      <w:keepNext/>
      <w:widowControl w:val="0"/>
      <w:autoSpaceDE w:val="0"/>
      <w:autoSpaceDN w:val="0"/>
      <w:adjustRightInd w:val="0"/>
      <w:spacing w:before="100" w:after="100"/>
      <w:jc w:val="both"/>
      <w:outlineLvl w:val="0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C68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CC68CA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CC68CA"/>
    <w:rPr>
      <w:color w:val="0000FF"/>
      <w:u w:val="single"/>
    </w:rPr>
  </w:style>
  <w:style w:type="paragraph" w:styleId="Tekstpodstawowy3">
    <w:name w:val="Body Text 3"/>
    <w:basedOn w:val="Normalny"/>
    <w:semiHidden/>
    <w:rsid w:val="00CC68CA"/>
    <w:pPr>
      <w:jc w:val="both"/>
    </w:pPr>
    <w:rPr>
      <w:rFonts w:ascii="Tahoma" w:hAnsi="Tahoma"/>
      <w:noProof w:val="0"/>
      <w:szCs w:val="17"/>
    </w:rPr>
  </w:style>
  <w:style w:type="paragraph" w:styleId="Tekstpodstawowy">
    <w:name w:val="Body Text"/>
    <w:basedOn w:val="Normalny"/>
    <w:semiHidden/>
    <w:rsid w:val="00CC68CA"/>
    <w:rPr>
      <w:rFonts w:ascii="Arial" w:hAnsi="Arial" w:cs="Arial"/>
      <w:color w:val="003366"/>
      <w:sz w:val="22"/>
    </w:rPr>
  </w:style>
  <w:style w:type="paragraph" w:styleId="Tekstpodstawowywcity">
    <w:name w:val="Body Text Indent"/>
    <w:basedOn w:val="Normalny"/>
    <w:semiHidden/>
    <w:rsid w:val="00CC68CA"/>
    <w:pPr>
      <w:spacing w:line="360" w:lineRule="auto"/>
      <w:ind w:firstLine="708"/>
      <w:jc w:val="both"/>
    </w:pPr>
    <w:rPr>
      <w:sz w:val="20"/>
    </w:rPr>
  </w:style>
  <w:style w:type="paragraph" w:styleId="Tekstpodstawowywcity2">
    <w:name w:val="Body Text Indent 2"/>
    <w:basedOn w:val="Normalny"/>
    <w:semiHidden/>
    <w:rsid w:val="00CC68CA"/>
    <w:pPr>
      <w:ind w:left="6372"/>
    </w:pPr>
    <w:rPr>
      <w:i/>
      <w:iCs/>
    </w:rPr>
  </w:style>
  <w:style w:type="character" w:customStyle="1" w:styleId="godzinaon1">
    <w:name w:val="godzina_on1"/>
    <w:rsid w:val="00F15306"/>
    <w:rPr>
      <w:rFonts w:ascii="Verdana" w:hAnsi="Verdana" w:hint="default"/>
      <w:b/>
      <w:bCs/>
      <w:sz w:val="14"/>
      <w:szCs w:val="14"/>
    </w:rPr>
  </w:style>
  <w:style w:type="character" w:customStyle="1" w:styleId="nickon1">
    <w:name w:val="nick_on1"/>
    <w:rsid w:val="00F15306"/>
    <w:rPr>
      <w:rFonts w:ascii="Verdana" w:hAnsi="Verdana" w:hint="default"/>
      <w:b/>
      <w:bCs/>
      <w:sz w:val="16"/>
      <w:szCs w:val="16"/>
    </w:rPr>
  </w:style>
  <w:style w:type="character" w:customStyle="1" w:styleId="loginon1">
    <w:name w:val="login_on1"/>
    <w:rsid w:val="00F15306"/>
    <w:rPr>
      <w:rFonts w:ascii="Verdana" w:hAnsi="Verdana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F40"/>
    <w:rPr>
      <w:rFonts w:ascii="Tahoma" w:hAnsi="Tahoma" w:cs="Tahoma"/>
      <w:noProof/>
      <w:sz w:val="16"/>
      <w:szCs w:val="16"/>
    </w:rPr>
  </w:style>
  <w:style w:type="paragraph" w:styleId="Bezodstpw">
    <w:name w:val="No Spacing"/>
    <w:uiPriority w:val="1"/>
    <w:qFormat/>
    <w:rsid w:val="005A0BC5"/>
    <w:rPr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E3451"/>
    <w:rPr>
      <w:noProof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1E3451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6491">
                  <w:marLeft w:val="0"/>
                  <w:marRight w:val="5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2648">
                  <w:marLeft w:val="0"/>
                  <w:marRight w:val="5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9008">
                  <w:marLeft w:val="0"/>
                  <w:marRight w:val="5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056">
                  <w:marLeft w:val="0"/>
                  <w:marRight w:val="5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hospicju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ehospicju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hospicju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Elbląg, dnia 23 marca 2006</vt:lpstr>
      <vt:lpstr>Elbląg, dnia 23 marca 2006</vt:lpstr>
    </vt:vector>
  </TitlesOfParts>
  <Company>Hospicjum</Company>
  <LinksUpToDate>false</LinksUpToDate>
  <CharactersWithSpaces>3617</CharactersWithSpaces>
  <SharedDoc>false</SharedDoc>
  <HLinks>
    <vt:vector size="12" baseType="variant"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http://www.ehospicjum.pl/</vt:lpwstr>
      </vt:variant>
      <vt:variant>
        <vt:lpwstr/>
      </vt:variant>
      <vt:variant>
        <vt:i4>3407892</vt:i4>
      </vt:variant>
      <vt:variant>
        <vt:i4>0</vt:i4>
      </vt:variant>
      <vt:variant>
        <vt:i4>0</vt:i4>
      </vt:variant>
      <vt:variant>
        <vt:i4>5</vt:i4>
      </vt:variant>
      <vt:variant>
        <vt:lpwstr>mailto:biuro@ehospicjum.pl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23 marca 2006</dc:title>
  <dc:creator>xxxxx</dc:creator>
  <cp:lastModifiedBy>Anna podchorodecka</cp:lastModifiedBy>
  <cp:revision>3</cp:revision>
  <cp:lastPrinted>2015-03-02T07:43:00Z</cp:lastPrinted>
  <dcterms:created xsi:type="dcterms:W3CDTF">2015-03-02T07:44:00Z</dcterms:created>
  <dcterms:modified xsi:type="dcterms:W3CDTF">2015-03-02T07:59:00Z</dcterms:modified>
</cp:coreProperties>
</file>